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8BD13" w14:textId="77777777" w:rsidR="007635C1" w:rsidRPr="007635C1" w:rsidRDefault="007635C1">
      <w:pPr>
        <w:rPr>
          <w:b/>
          <w:bCs/>
          <w:sz w:val="24"/>
          <w:szCs w:val="24"/>
        </w:rPr>
      </w:pPr>
      <w:r w:rsidRPr="007635C1">
        <w:rPr>
          <w:b/>
          <w:bCs/>
          <w:sz w:val="24"/>
          <w:szCs w:val="24"/>
        </w:rPr>
        <w:t xml:space="preserve">Aan de omwonenden van het KPN gebouw Filips van </w:t>
      </w:r>
      <w:proofErr w:type="spellStart"/>
      <w:r w:rsidRPr="007635C1">
        <w:rPr>
          <w:b/>
          <w:bCs/>
          <w:sz w:val="24"/>
          <w:szCs w:val="24"/>
        </w:rPr>
        <w:t>Almonde</w:t>
      </w:r>
      <w:r w:rsidR="00DA493B">
        <w:rPr>
          <w:b/>
          <w:bCs/>
          <w:sz w:val="24"/>
          <w:szCs w:val="24"/>
        </w:rPr>
        <w:t>s</w:t>
      </w:r>
      <w:r w:rsidRPr="007635C1">
        <w:rPr>
          <w:b/>
          <w:bCs/>
          <w:sz w:val="24"/>
          <w:szCs w:val="24"/>
        </w:rPr>
        <w:t>traat</w:t>
      </w:r>
      <w:proofErr w:type="spellEnd"/>
      <w:r w:rsidR="00DA493B">
        <w:rPr>
          <w:b/>
          <w:bCs/>
          <w:sz w:val="24"/>
          <w:szCs w:val="24"/>
        </w:rPr>
        <w:t xml:space="preserve"> 15</w:t>
      </w:r>
    </w:p>
    <w:p w14:paraId="42DA2EC9" w14:textId="77777777" w:rsidR="007635C1" w:rsidRDefault="007635C1">
      <w:pPr>
        <w:rPr>
          <w:sz w:val="24"/>
          <w:szCs w:val="24"/>
        </w:rPr>
      </w:pPr>
      <w:bookmarkStart w:id="0" w:name="_GoBack"/>
      <w:bookmarkEnd w:id="0"/>
    </w:p>
    <w:p w14:paraId="4741A74A" w14:textId="752B4C58" w:rsidR="007635C1" w:rsidRDefault="007635C1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B225A9">
        <w:rPr>
          <w:sz w:val="24"/>
          <w:szCs w:val="24"/>
        </w:rPr>
        <w:t xml:space="preserve">: </w:t>
      </w:r>
      <w:r w:rsidR="001247F2">
        <w:rPr>
          <w:sz w:val="24"/>
          <w:szCs w:val="24"/>
        </w:rPr>
        <w:t xml:space="preserve">8 februari </w:t>
      </w:r>
      <w:r>
        <w:rPr>
          <w:sz w:val="24"/>
          <w:szCs w:val="24"/>
        </w:rPr>
        <w:t>2020.</w:t>
      </w:r>
    </w:p>
    <w:p w14:paraId="3CBBACA8" w14:textId="17F2EA30" w:rsidR="007635C1" w:rsidRDefault="007635C1">
      <w:pPr>
        <w:rPr>
          <w:sz w:val="24"/>
          <w:szCs w:val="24"/>
        </w:rPr>
      </w:pPr>
      <w:r>
        <w:rPr>
          <w:sz w:val="24"/>
          <w:szCs w:val="24"/>
        </w:rPr>
        <w:t>Kenmerk</w:t>
      </w:r>
      <w:r w:rsidR="001247F2">
        <w:rPr>
          <w:sz w:val="24"/>
          <w:szCs w:val="24"/>
        </w:rPr>
        <w:t>:</w:t>
      </w:r>
      <w:r>
        <w:rPr>
          <w:sz w:val="24"/>
          <w:szCs w:val="24"/>
        </w:rPr>
        <w:t xml:space="preserve"> GPS-KPN</w:t>
      </w:r>
    </w:p>
    <w:p w14:paraId="06DB7CA8" w14:textId="5D0EEA22" w:rsidR="007635C1" w:rsidRDefault="007635C1">
      <w:pPr>
        <w:rPr>
          <w:sz w:val="24"/>
          <w:szCs w:val="24"/>
        </w:rPr>
      </w:pPr>
      <w:r>
        <w:rPr>
          <w:sz w:val="24"/>
          <w:szCs w:val="24"/>
        </w:rPr>
        <w:t>Behandeld</w:t>
      </w:r>
      <w:r w:rsidR="001247F2">
        <w:rPr>
          <w:sz w:val="24"/>
          <w:szCs w:val="24"/>
        </w:rPr>
        <w:t>:</w:t>
      </w:r>
      <w:r>
        <w:rPr>
          <w:sz w:val="24"/>
          <w:szCs w:val="24"/>
        </w:rPr>
        <w:t xml:space="preserve"> door S.</w:t>
      </w:r>
      <w:r w:rsidR="00DA493B">
        <w:rPr>
          <w:sz w:val="24"/>
          <w:szCs w:val="24"/>
        </w:rPr>
        <w:t xml:space="preserve"> </w:t>
      </w:r>
      <w:r>
        <w:rPr>
          <w:sz w:val="24"/>
          <w:szCs w:val="24"/>
        </w:rPr>
        <w:t>Sanders en W.J. Kaufman</w:t>
      </w:r>
    </w:p>
    <w:p w14:paraId="2D49E16B" w14:textId="77777777" w:rsidR="007635C1" w:rsidRDefault="007635C1">
      <w:pPr>
        <w:rPr>
          <w:sz w:val="24"/>
          <w:szCs w:val="24"/>
        </w:rPr>
      </w:pPr>
    </w:p>
    <w:p w14:paraId="06599C0B" w14:textId="77777777" w:rsidR="007635C1" w:rsidRDefault="007635C1">
      <w:pPr>
        <w:rPr>
          <w:sz w:val="24"/>
          <w:szCs w:val="24"/>
        </w:rPr>
      </w:pPr>
      <w:r>
        <w:rPr>
          <w:sz w:val="24"/>
          <w:szCs w:val="24"/>
        </w:rPr>
        <w:t xml:space="preserve">Onderwerp   Informatie voortgang herontwikkeling KPN centrale Filips van </w:t>
      </w:r>
      <w:proofErr w:type="spellStart"/>
      <w:r>
        <w:rPr>
          <w:sz w:val="24"/>
          <w:szCs w:val="24"/>
        </w:rPr>
        <w:t>Almondestraat</w:t>
      </w:r>
      <w:proofErr w:type="spellEnd"/>
      <w:r>
        <w:rPr>
          <w:sz w:val="24"/>
          <w:szCs w:val="24"/>
        </w:rPr>
        <w:t>.</w:t>
      </w:r>
    </w:p>
    <w:p w14:paraId="36C40120" w14:textId="77777777" w:rsidR="007635C1" w:rsidRDefault="007635C1">
      <w:pPr>
        <w:rPr>
          <w:sz w:val="24"/>
          <w:szCs w:val="24"/>
        </w:rPr>
      </w:pPr>
    </w:p>
    <w:p w14:paraId="186C0C22" w14:textId="77777777" w:rsidR="007635C1" w:rsidRDefault="007635C1">
      <w:pPr>
        <w:rPr>
          <w:sz w:val="24"/>
          <w:szCs w:val="24"/>
        </w:rPr>
      </w:pPr>
      <w:r>
        <w:rPr>
          <w:sz w:val="24"/>
          <w:szCs w:val="24"/>
        </w:rPr>
        <w:t xml:space="preserve">Geachte </w:t>
      </w:r>
      <w:r w:rsidR="00C24549">
        <w:rPr>
          <w:sz w:val="24"/>
          <w:szCs w:val="24"/>
        </w:rPr>
        <w:t>h</w:t>
      </w:r>
      <w:r>
        <w:rPr>
          <w:sz w:val="24"/>
          <w:szCs w:val="24"/>
        </w:rPr>
        <w:t xml:space="preserve">eer, </w:t>
      </w:r>
      <w:r w:rsidR="00C24549">
        <w:rPr>
          <w:sz w:val="24"/>
          <w:szCs w:val="24"/>
        </w:rPr>
        <w:t>m</w:t>
      </w:r>
      <w:r>
        <w:rPr>
          <w:sz w:val="24"/>
          <w:szCs w:val="24"/>
        </w:rPr>
        <w:t>evrouw,</w:t>
      </w:r>
    </w:p>
    <w:p w14:paraId="041A3039" w14:textId="77777777" w:rsidR="00E67C38" w:rsidRDefault="00E67C38" w:rsidP="00E67C38">
      <w:pPr>
        <w:rPr>
          <w:sz w:val="24"/>
          <w:szCs w:val="24"/>
        </w:rPr>
      </w:pPr>
      <w:r>
        <w:rPr>
          <w:sz w:val="24"/>
          <w:szCs w:val="24"/>
        </w:rPr>
        <w:t>Op de informatieavond van 26 september hebben wij u toegezegd u te informeren over de verdere voortgang. Met deze brief informeren wij u over de huidige stand van zaken.</w:t>
      </w:r>
    </w:p>
    <w:p w14:paraId="7BB8B333" w14:textId="77777777" w:rsidR="006B4DE3" w:rsidRDefault="007635C1">
      <w:pPr>
        <w:rPr>
          <w:sz w:val="24"/>
          <w:szCs w:val="24"/>
        </w:rPr>
      </w:pPr>
      <w:r>
        <w:rPr>
          <w:sz w:val="24"/>
          <w:szCs w:val="24"/>
        </w:rPr>
        <w:t>Tijdens de informatieavond</w:t>
      </w:r>
      <w:r w:rsidR="00C24549">
        <w:rPr>
          <w:sz w:val="24"/>
          <w:szCs w:val="24"/>
        </w:rPr>
        <w:t xml:space="preserve"> </w:t>
      </w:r>
      <w:r w:rsidR="00FA7069">
        <w:rPr>
          <w:sz w:val="24"/>
          <w:szCs w:val="24"/>
        </w:rPr>
        <w:t xml:space="preserve">op </w:t>
      </w:r>
      <w:r>
        <w:rPr>
          <w:sz w:val="24"/>
          <w:szCs w:val="24"/>
        </w:rPr>
        <w:t xml:space="preserve">26 september 2019 heeft GPS plan gepresenteerd </w:t>
      </w:r>
      <w:r w:rsidR="00FA7069">
        <w:rPr>
          <w:sz w:val="24"/>
          <w:szCs w:val="24"/>
        </w:rPr>
        <w:t xml:space="preserve">voor </w:t>
      </w:r>
      <w:r>
        <w:rPr>
          <w:sz w:val="24"/>
          <w:szCs w:val="24"/>
        </w:rPr>
        <w:t xml:space="preserve">19 </w:t>
      </w:r>
      <w:r w:rsidR="00F70524">
        <w:rPr>
          <w:sz w:val="24"/>
          <w:szCs w:val="24"/>
        </w:rPr>
        <w:t>koop</w:t>
      </w:r>
      <w:r>
        <w:rPr>
          <w:sz w:val="24"/>
          <w:szCs w:val="24"/>
        </w:rPr>
        <w:t>woningen.</w:t>
      </w:r>
      <w:r w:rsidR="006B4DE3">
        <w:rPr>
          <w:sz w:val="24"/>
          <w:szCs w:val="24"/>
        </w:rPr>
        <w:t xml:space="preserve"> </w:t>
      </w:r>
      <w:r w:rsidR="00CA5D8A">
        <w:rPr>
          <w:sz w:val="24"/>
          <w:szCs w:val="24"/>
        </w:rPr>
        <w:t xml:space="preserve">Daarnaast </w:t>
      </w:r>
      <w:r w:rsidR="006B4DE3">
        <w:rPr>
          <w:sz w:val="24"/>
          <w:szCs w:val="24"/>
        </w:rPr>
        <w:t xml:space="preserve">bent u </w:t>
      </w:r>
      <w:r w:rsidR="0033300C">
        <w:rPr>
          <w:sz w:val="24"/>
          <w:szCs w:val="24"/>
        </w:rPr>
        <w:t>geïnformeerd</w:t>
      </w:r>
      <w:r w:rsidR="006B4DE3">
        <w:rPr>
          <w:sz w:val="24"/>
          <w:szCs w:val="24"/>
        </w:rPr>
        <w:t xml:space="preserve"> dat KPN op korte termijn een aanvraag </w:t>
      </w:r>
      <w:r w:rsidR="002D6E6A">
        <w:rPr>
          <w:sz w:val="24"/>
          <w:szCs w:val="24"/>
        </w:rPr>
        <w:t>omgevings</w:t>
      </w:r>
      <w:r w:rsidR="006B4DE3">
        <w:rPr>
          <w:sz w:val="24"/>
          <w:szCs w:val="24"/>
        </w:rPr>
        <w:t xml:space="preserve">vergunning </w:t>
      </w:r>
      <w:r w:rsidR="00C24549">
        <w:rPr>
          <w:sz w:val="24"/>
          <w:szCs w:val="24"/>
        </w:rPr>
        <w:t xml:space="preserve">wil indienen </w:t>
      </w:r>
      <w:r w:rsidR="006B4DE3">
        <w:rPr>
          <w:sz w:val="24"/>
          <w:szCs w:val="24"/>
        </w:rPr>
        <w:t xml:space="preserve">voor de interne verhuizing </w:t>
      </w:r>
      <w:r w:rsidR="00DA493B">
        <w:rPr>
          <w:sz w:val="24"/>
          <w:szCs w:val="24"/>
        </w:rPr>
        <w:t xml:space="preserve">van de </w:t>
      </w:r>
      <w:r w:rsidR="006B4DE3">
        <w:rPr>
          <w:sz w:val="24"/>
          <w:szCs w:val="24"/>
        </w:rPr>
        <w:t xml:space="preserve">centrale. </w:t>
      </w:r>
      <w:r w:rsidR="00F70524">
        <w:rPr>
          <w:sz w:val="24"/>
          <w:szCs w:val="24"/>
        </w:rPr>
        <w:t>Van de</w:t>
      </w:r>
      <w:r w:rsidR="00FA7069">
        <w:rPr>
          <w:sz w:val="24"/>
          <w:szCs w:val="24"/>
        </w:rPr>
        <w:t>ze</w:t>
      </w:r>
      <w:r w:rsidR="00F70524">
        <w:rPr>
          <w:sz w:val="24"/>
          <w:szCs w:val="24"/>
        </w:rPr>
        <w:t xml:space="preserve"> informatieavond is een conceptverslag verstuurd aan alle aanwezigen met de mogelijkheid hierop te reageren. Op het conceptverslag </w:t>
      </w:r>
      <w:r w:rsidR="00FA7069">
        <w:rPr>
          <w:sz w:val="24"/>
          <w:szCs w:val="24"/>
        </w:rPr>
        <w:t>zijn geen reacties ingekomen</w:t>
      </w:r>
      <w:r w:rsidR="00F70524">
        <w:rPr>
          <w:sz w:val="24"/>
          <w:szCs w:val="24"/>
        </w:rPr>
        <w:t>.</w:t>
      </w:r>
      <w:r w:rsidR="001A570C">
        <w:rPr>
          <w:sz w:val="24"/>
          <w:szCs w:val="24"/>
        </w:rPr>
        <w:t xml:space="preserve"> </w:t>
      </w:r>
      <w:r w:rsidR="00FA7069">
        <w:rPr>
          <w:sz w:val="24"/>
          <w:szCs w:val="24"/>
        </w:rPr>
        <w:t>Daarmee is het verslag vastgesteld</w:t>
      </w:r>
      <w:r w:rsidR="002D6E6A">
        <w:rPr>
          <w:sz w:val="24"/>
          <w:szCs w:val="24"/>
        </w:rPr>
        <w:t xml:space="preserve">. </w:t>
      </w:r>
      <w:r w:rsidR="00E44FA2">
        <w:rPr>
          <w:sz w:val="24"/>
          <w:szCs w:val="24"/>
        </w:rPr>
        <w:t>Het woningbouwplan is het voorlopig eindresultaat van een ontwikkelingsproces van GPS waarbij het stadsdeel West en u betrokken bent geweest.</w:t>
      </w:r>
    </w:p>
    <w:p w14:paraId="77BFAA14" w14:textId="3853D490" w:rsidR="00DA03C7" w:rsidRDefault="007E04FB" w:rsidP="007E04FB">
      <w:pPr>
        <w:rPr>
          <w:sz w:val="24"/>
          <w:szCs w:val="24"/>
        </w:rPr>
      </w:pPr>
      <w:r>
        <w:rPr>
          <w:sz w:val="24"/>
          <w:szCs w:val="24"/>
        </w:rPr>
        <w:t xml:space="preserve">KPN heeft </w:t>
      </w:r>
      <w:r w:rsidR="001247F2">
        <w:rPr>
          <w:sz w:val="24"/>
          <w:szCs w:val="24"/>
        </w:rPr>
        <w:t xml:space="preserve">4 februari </w:t>
      </w:r>
      <w:proofErr w:type="spellStart"/>
      <w:r w:rsidR="001247F2">
        <w:rPr>
          <w:sz w:val="24"/>
          <w:szCs w:val="24"/>
        </w:rPr>
        <w:t>j.l</w:t>
      </w:r>
      <w:proofErr w:type="spellEnd"/>
      <w:r w:rsidR="001247F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 aanvraag om omgevingsvergunning voor de interne verhuizing van de centrale bij het stadsdeel West ingediend. </w:t>
      </w:r>
      <w:r w:rsidR="00E44FA2">
        <w:rPr>
          <w:sz w:val="24"/>
          <w:szCs w:val="24"/>
        </w:rPr>
        <w:t xml:space="preserve">Deze aanvraag </w:t>
      </w:r>
      <w:r w:rsidR="002D6E6A">
        <w:rPr>
          <w:sz w:val="24"/>
          <w:szCs w:val="24"/>
        </w:rPr>
        <w:t xml:space="preserve">zal door het stadsdeel </w:t>
      </w:r>
      <w:r w:rsidR="00E44FA2">
        <w:rPr>
          <w:sz w:val="24"/>
          <w:szCs w:val="24"/>
        </w:rPr>
        <w:t xml:space="preserve">in behandeling </w:t>
      </w:r>
      <w:r w:rsidR="002D6E6A">
        <w:rPr>
          <w:sz w:val="24"/>
          <w:szCs w:val="24"/>
        </w:rPr>
        <w:t>worden genomen waarbij h</w:t>
      </w:r>
      <w:r w:rsidR="00E44FA2">
        <w:rPr>
          <w:sz w:val="24"/>
          <w:szCs w:val="24"/>
        </w:rPr>
        <w:t>et stadsdeel de</w:t>
      </w:r>
      <w:r w:rsidR="002D6E6A">
        <w:rPr>
          <w:sz w:val="24"/>
          <w:szCs w:val="24"/>
        </w:rPr>
        <w:t xml:space="preserve"> </w:t>
      </w:r>
      <w:r w:rsidR="00E44FA2">
        <w:rPr>
          <w:sz w:val="24"/>
          <w:szCs w:val="24"/>
        </w:rPr>
        <w:t xml:space="preserve">aanvraag </w:t>
      </w:r>
      <w:r w:rsidR="002D6E6A">
        <w:rPr>
          <w:sz w:val="24"/>
          <w:szCs w:val="24"/>
        </w:rPr>
        <w:t xml:space="preserve">zal </w:t>
      </w:r>
      <w:r w:rsidR="00E44FA2">
        <w:rPr>
          <w:sz w:val="24"/>
          <w:szCs w:val="24"/>
        </w:rPr>
        <w:t xml:space="preserve">toetsen en beoordelen. </w:t>
      </w:r>
      <w:r>
        <w:rPr>
          <w:sz w:val="24"/>
          <w:szCs w:val="24"/>
        </w:rPr>
        <w:t xml:space="preserve">De </w:t>
      </w:r>
      <w:r w:rsidR="002D6E6A">
        <w:rPr>
          <w:sz w:val="24"/>
          <w:szCs w:val="24"/>
        </w:rPr>
        <w:t xml:space="preserve">nieuwe </w:t>
      </w:r>
      <w:r>
        <w:rPr>
          <w:sz w:val="24"/>
          <w:szCs w:val="24"/>
        </w:rPr>
        <w:t xml:space="preserve">telefooncentrale wordt verkleind van </w:t>
      </w:r>
      <w:r w:rsidR="00E44FA2">
        <w:rPr>
          <w:sz w:val="24"/>
          <w:szCs w:val="24"/>
        </w:rPr>
        <w:t xml:space="preserve">de bestaande </w:t>
      </w:r>
      <w:r>
        <w:rPr>
          <w:sz w:val="24"/>
          <w:szCs w:val="24"/>
        </w:rPr>
        <w:t xml:space="preserve">ca 3.000 m2 naar </w:t>
      </w:r>
      <w:r w:rsidR="00E44FA2">
        <w:rPr>
          <w:sz w:val="24"/>
          <w:szCs w:val="24"/>
        </w:rPr>
        <w:t xml:space="preserve">een ruimte van </w:t>
      </w:r>
      <w:r>
        <w:rPr>
          <w:sz w:val="24"/>
          <w:szCs w:val="24"/>
        </w:rPr>
        <w:t xml:space="preserve">ca 100 m2 met een zelfstandige toegang via de Filips van </w:t>
      </w:r>
      <w:proofErr w:type="spellStart"/>
      <w:r>
        <w:rPr>
          <w:sz w:val="24"/>
          <w:szCs w:val="24"/>
        </w:rPr>
        <w:t>Almondestraat</w:t>
      </w:r>
      <w:proofErr w:type="spellEnd"/>
      <w:r>
        <w:rPr>
          <w:sz w:val="24"/>
          <w:szCs w:val="24"/>
        </w:rPr>
        <w:t xml:space="preserve"> ter plaatse van huisnummer 13. </w:t>
      </w:r>
      <w:r w:rsidR="006158DC">
        <w:rPr>
          <w:sz w:val="24"/>
          <w:szCs w:val="24"/>
        </w:rPr>
        <w:t xml:space="preserve">Op deze aanvraag is na een vergunningverlening </w:t>
      </w:r>
      <w:r w:rsidR="00194DEF">
        <w:rPr>
          <w:sz w:val="24"/>
          <w:szCs w:val="24"/>
        </w:rPr>
        <w:t xml:space="preserve">en publicatie door het stadsdeel van het besluit </w:t>
      </w:r>
      <w:r w:rsidR="006158DC">
        <w:rPr>
          <w:sz w:val="24"/>
          <w:szCs w:val="24"/>
        </w:rPr>
        <w:t xml:space="preserve">bezwaar </w:t>
      </w:r>
      <w:r w:rsidR="00101708">
        <w:rPr>
          <w:sz w:val="24"/>
          <w:szCs w:val="24"/>
        </w:rPr>
        <w:t xml:space="preserve">en beroep </w:t>
      </w:r>
      <w:r w:rsidR="006158DC">
        <w:rPr>
          <w:sz w:val="24"/>
          <w:szCs w:val="24"/>
        </w:rPr>
        <w:t xml:space="preserve">mogelijk. Bij </w:t>
      </w:r>
      <w:r w:rsidR="00194DEF">
        <w:rPr>
          <w:sz w:val="24"/>
          <w:szCs w:val="24"/>
        </w:rPr>
        <w:t xml:space="preserve">de publicatie </w:t>
      </w:r>
      <w:r w:rsidR="006158DC">
        <w:rPr>
          <w:sz w:val="24"/>
          <w:szCs w:val="24"/>
        </w:rPr>
        <w:t xml:space="preserve">zal het stadsdeel u </w:t>
      </w:r>
      <w:r w:rsidR="00E44FA2">
        <w:rPr>
          <w:sz w:val="24"/>
          <w:szCs w:val="24"/>
        </w:rPr>
        <w:t xml:space="preserve">ook </w:t>
      </w:r>
      <w:r w:rsidR="006158DC">
        <w:rPr>
          <w:sz w:val="24"/>
          <w:szCs w:val="24"/>
        </w:rPr>
        <w:t>informeren hoe u bezwaar kunt maken indien u dat wenst.</w:t>
      </w:r>
    </w:p>
    <w:p w14:paraId="0EECB987" w14:textId="77777777" w:rsidR="007E04FB" w:rsidRDefault="007E04FB" w:rsidP="007E04FB">
      <w:pPr>
        <w:rPr>
          <w:sz w:val="24"/>
          <w:szCs w:val="24"/>
        </w:rPr>
      </w:pPr>
      <w:r>
        <w:rPr>
          <w:sz w:val="24"/>
          <w:szCs w:val="24"/>
        </w:rPr>
        <w:t xml:space="preserve">Wij informeren u tijdig wanneer door de KPN </w:t>
      </w:r>
      <w:r w:rsidR="00194DEF">
        <w:rPr>
          <w:sz w:val="24"/>
          <w:szCs w:val="24"/>
        </w:rPr>
        <w:t xml:space="preserve">de </w:t>
      </w:r>
      <w:r>
        <w:rPr>
          <w:sz w:val="24"/>
          <w:szCs w:val="24"/>
        </w:rPr>
        <w:t>werkzaamheden starten en bij wie u terecht k</w:t>
      </w:r>
      <w:r w:rsidR="00E44FA2">
        <w:rPr>
          <w:sz w:val="24"/>
          <w:szCs w:val="24"/>
        </w:rPr>
        <w:t>unt</w:t>
      </w:r>
      <w:r>
        <w:rPr>
          <w:sz w:val="24"/>
          <w:szCs w:val="24"/>
        </w:rPr>
        <w:t xml:space="preserve"> </w:t>
      </w:r>
      <w:r w:rsidR="00E44FA2">
        <w:rPr>
          <w:sz w:val="24"/>
          <w:szCs w:val="24"/>
        </w:rPr>
        <w:t xml:space="preserve">voor </w:t>
      </w:r>
      <w:r>
        <w:rPr>
          <w:sz w:val="24"/>
          <w:szCs w:val="24"/>
        </w:rPr>
        <w:t xml:space="preserve">vragen of klachten. Heeft u vragen over de aanvraag </w:t>
      </w:r>
      <w:r w:rsidR="00194DEF">
        <w:rPr>
          <w:sz w:val="24"/>
          <w:szCs w:val="24"/>
        </w:rPr>
        <w:t xml:space="preserve">van de </w:t>
      </w:r>
      <w:r>
        <w:rPr>
          <w:sz w:val="24"/>
          <w:szCs w:val="24"/>
        </w:rPr>
        <w:t xml:space="preserve">vergunning dan kunt u contact opnemen met Jan Willem Hiemstra van KPN via </w:t>
      </w:r>
      <w:r w:rsidR="00E44FA2">
        <w:rPr>
          <w:sz w:val="24"/>
          <w:szCs w:val="24"/>
        </w:rPr>
        <w:t xml:space="preserve">het e-mailadres: </w:t>
      </w:r>
      <w:r>
        <w:rPr>
          <w:sz w:val="24"/>
          <w:szCs w:val="24"/>
        </w:rPr>
        <w:t>janwillem.hiemstra@kpn.com.</w:t>
      </w:r>
    </w:p>
    <w:p w14:paraId="2A96380D" w14:textId="77777777" w:rsidR="001A570C" w:rsidRDefault="001A570C">
      <w:pPr>
        <w:rPr>
          <w:sz w:val="24"/>
          <w:szCs w:val="24"/>
        </w:rPr>
      </w:pPr>
      <w:r>
        <w:rPr>
          <w:sz w:val="24"/>
          <w:szCs w:val="24"/>
        </w:rPr>
        <w:t>Gebaseerd op het eindresultaat van het participatieproces werkt GPS Vastgoed i</w:t>
      </w:r>
      <w:r w:rsidR="006158DC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6158D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6158DC">
        <w:rPr>
          <w:sz w:val="24"/>
          <w:szCs w:val="24"/>
        </w:rPr>
        <w:t>.</w:t>
      </w:r>
      <w:r>
        <w:rPr>
          <w:sz w:val="24"/>
          <w:szCs w:val="24"/>
        </w:rPr>
        <w:t xml:space="preserve"> Rijnboutt architecten het gepresenteerde plan </w:t>
      </w:r>
      <w:r w:rsidR="006158DC">
        <w:rPr>
          <w:sz w:val="24"/>
          <w:szCs w:val="24"/>
        </w:rPr>
        <w:t xml:space="preserve">van </w:t>
      </w:r>
      <w:r>
        <w:rPr>
          <w:sz w:val="24"/>
          <w:szCs w:val="24"/>
        </w:rPr>
        <w:t xml:space="preserve">19 koopwoningen uit en zal hiervoor een omgevingsvergunning aanvragen bij het stadsdeel. Naar verwachting wordt deze </w:t>
      </w:r>
      <w:r w:rsidR="00194DEF">
        <w:rPr>
          <w:sz w:val="24"/>
          <w:szCs w:val="24"/>
        </w:rPr>
        <w:t xml:space="preserve">aanvraag </w:t>
      </w:r>
      <w:r w:rsidR="006158DC">
        <w:rPr>
          <w:sz w:val="24"/>
          <w:szCs w:val="24"/>
        </w:rPr>
        <w:t xml:space="preserve">in </w:t>
      </w:r>
      <w:r>
        <w:rPr>
          <w:sz w:val="24"/>
          <w:szCs w:val="24"/>
        </w:rPr>
        <w:t>juni 2020 ingediend.</w:t>
      </w:r>
      <w:r w:rsidR="00BB1B49">
        <w:rPr>
          <w:sz w:val="24"/>
          <w:szCs w:val="24"/>
        </w:rPr>
        <w:t xml:space="preserve"> </w:t>
      </w:r>
      <w:r w:rsidR="00101708">
        <w:rPr>
          <w:sz w:val="24"/>
          <w:szCs w:val="24"/>
        </w:rPr>
        <w:t xml:space="preserve">Het stadsdeel zal bij de aanvraag de wenselijkheid van woningen toetsen en hierop beslissen. </w:t>
      </w:r>
      <w:r w:rsidR="00194DEF">
        <w:rPr>
          <w:sz w:val="24"/>
          <w:szCs w:val="24"/>
        </w:rPr>
        <w:t xml:space="preserve">Ook op die aanvraag is na </w:t>
      </w:r>
      <w:r w:rsidR="00101708">
        <w:rPr>
          <w:sz w:val="24"/>
          <w:szCs w:val="24"/>
        </w:rPr>
        <w:t xml:space="preserve">een besluit en </w:t>
      </w:r>
      <w:r w:rsidR="00194DEF">
        <w:rPr>
          <w:sz w:val="24"/>
          <w:szCs w:val="24"/>
        </w:rPr>
        <w:t xml:space="preserve">publicatie </w:t>
      </w:r>
      <w:r w:rsidR="00101708">
        <w:rPr>
          <w:sz w:val="24"/>
          <w:szCs w:val="24"/>
        </w:rPr>
        <w:t xml:space="preserve">van het besluit </w:t>
      </w:r>
      <w:r w:rsidR="00194DEF">
        <w:rPr>
          <w:sz w:val="24"/>
          <w:szCs w:val="24"/>
        </w:rPr>
        <w:t xml:space="preserve">een procedure van bezwaar en beroep mogelijk. </w:t>
      </w:r>
      <w:r w:rsidR="00BB1B49">
        <w:rPr>
          <w:sz w:val="24"/>
          <w:szCs w:val="24"/>
        </w:rPr>
        <w:t xml:space="preserve">Na realisatie </w:t>
      </w:r>
      <w:r w:rsidR="006158DC">
        <w:rPr>
          <w:sz w:val="24"/>
          <w:szCs w:val="24"/>
        </w:rPr>
        <w:t xml:space="preserve">van de </w:t>
      </w:r>
      <w:r w:rsidR="00BB1B49">
        <w:rPr>
          <w:sz w:val="24"/>
          <w:szCs w:val="24"/>
        </w:rPr>
        <w:t xml:space="preserve">interne </w:t>
      </w:r>
      <w:r w:rsidR="00BB1B49">
        <w:rPr>
          <w:sz w:val="24"/>
          <w:szCs w:val="24"/>
        </w:rPr>
        <w:lastRenderedPageBreak/>
        <w:t xml:space="preserve">verhuizing door KPN </w:t>
      </w:r>
      <w:r w:rsidR="007B6175">
        <w:rPr>
          <w:sz w:val="24"/>
          <w:szCs w:val="24"/>
        </w:rPr>
        <w:t>in</w:t>
      </w:r>
      <w:r w:rsidR="00BB1B49">
        <w:rPr>
          <w:sz w:val="24"/>
          <w:szCs w:val="24"/>
        </w:rPr>
        <w:t xml:space="preserve"> 2022 start</w:t>
      </w:r>
      <w:r w:rsidR="007B6175">
        <w:rPr>
          <w:sz w:val="24"/>
          <w:szCs w:val="24"/>
        </w:rPr>
        <w:t>,</w:t>
      </w:r>
      <w:r w:rsidR="006158DC">
        <w:rPr>
          <w:sz w:val="24"/>
          <w:szCs w:val="24"/>
        </w:rPr>
        <w:t xml:space="preserve"> na</w:t>
      </w:r>
      <w:r w:rsidR="00101708">
        <w:rPr>
          <w:sz w:val="24"/>
          <w:szCs w:val="24"/>
        </w:rPr>
        <w:t xml:space="preserve">dat GPS </w:t>
      </w:r>
      <w:r w:rsidR="006158DC">
        <w:rPr>
          <w:sz w:val="24"/>
          <w:szCs w:val="24"/>
        </w:rPr>
        <w:t>een onherroepelijke omgevingsvergunning</w:t>
      </w:r>
      <w:r w:rsidR="00101708">
        <w:rPr>
          <w:sz w:val="24"/>
          <w:szCs w:val="24"/>
        </w:rPr>
        <w:t xml:space="preserve"> heeft verkregen</w:t>
      </w:r>
      <w:r w:rsidR="006158DC">
        <w:rPr>
          <w:sz w:val="24"/>
          <w:szCs w:val="24"/>
        </w:rPr>
        <w:t xml:space="preserve">, </w:t>
      </w:r>
      <w:r w:rsidR="00BB1B49">
        <w:rPr>
          <w:sz w:val="24"/>
          <w:szCs w:val="24"/>
        </w:rPr>
        <w:t>de verbouw tot ca</w:t>
      </w:r>
      <w:r w:rsidR="006158DC">
        <w:rPr>
          <w:sz w:val="24"/>
          <w:szCs w:val="24"/>
        </w:rPr>
        <w:t>.</w:t>
      </w:r>
      <w:r w:rsidR="00BB1B49">
        <w:rPr>
          <w:sz w:val="24"/>
          <w:szCs w:val="24"/>
        </w:rPr>
        <w:t xml:space="preserve"> 19 woningen. </w:t>
      </w:r>
    </w:p>
    <w:p w14:paraId="5FF1138D" w14:textId="77777777" w:rsidR="00101708" w:rsidRDefault="001A570C">
      <w:pPr>
        <w:rPr>
          <w:sz w:val="24"/>
          <w:szCs w:val="24"/>
        </w:rPr>
      </w:pPr>
      <w:r>
        <w:rPr>
          <w:sz w:val="24"/>
          <w:szCs w:val="24"/>
        </w:rPr>
        <w:t xml:space="preserve">Heeft u naar aanleiding van deze brief vragen? Neem dan contact op met </w:t>
      </w:r>
      <w:r w:rsidR="00D05922">
        <w:rPr>
          <w:sz w:val="24"/>
          <w:szCs w:val="24"/>
        </w:rPr>
        <w:t xml:space="preserve">Stefan Sanders van GPS Vastgoed via </w:t>
      </w:r>
      <w:hyperlink r:id="rId6" w:history="1">
        <w:r w:rsidR="00D05922" w:rsidRPr="00B50B26">
          <w:rPr>
            <w:rStyle w:val="Hyperlink"/>
            <w:sz w:val="24"/>
            <w:szCs w:val="24"/>
          </w:rPr>
          <w:t>s.sanders@gpsvastgoed.nl</w:t>
        </w:r>
      </w:hyperlink>
      <w:r w:rsidR="00D05922">
        <w:rPr>
          <w:sz w:val="24"/>
          <w:szCs w:val="24"/>
        </w:rPr>
        <w:t>, 06 21 898506.</w:t>
      </w:r>
      <w:r w:rsidR="006158DC">
        <w:rPr>
          <w:sz w:val="24"/>
          <w:szCs w:val="24"/>
        </w:rPr>
        <w:t xml:space="preserve"> U kunt ook vragen stellen aan het stadsdeel bij projectleider Ries Breek, 06 10468167 </w:t>
      </w:r>
      <w:hyperlink r:id="rId7" w:history="1">
        <w:r w:rsidR="00101708" w:rsidRPr="001C2987">
          <w:rPr>
            <w:rStyle w:val="Hyperlink"/>
            <w:sz w:val="24"/>
            <w:szCs w:val="24"/>
          </w:rPr>
          <w:t>r.breek@amsterdam.nl</w:t>
        </w:r>
      </w:hyperlink>
    </w:p>
    <w:p w14:paraId="3E87F757" w14:textId="77777777" w:rsidR="00101708" w:rsidRDefault="00101708">
      <w:pPr>
        <w:rPr>
          <w:sz w:val="24"/>
          <w:szCs w:val="24"/>
        </w:rPr>
      </w:pPr>
    </w:p>
    <w:p w14:paraId="0128ACC3" w14:textId="77777777" w:rsidR="00D05922" w:rsidRDefault="00D05922">
      <w:pPr>
        <w:rPr>
          <w:sz w:val="24"/>
          <w:szCs w:val="24"/>
        </w:rPr>
      </w:pPr>
      <w:r>
        <w:rPr>
          <w:sz w:val="24"/>
          <w:szCs w:val="24"/>
        </w:rPr>
        <w:t>Met vriendelijke groet</w:t>
      </w:r>
      <w:r w:rsidR="00101708">
        <w:rPr>
          <w:sz w:val="24"/>
          <w:szCs w:val="24"/>
        </w:rPr>
        <w:t>,</w:t>
      </w:r>
    </w:p>
    <w:p w14:paraId="10785463" w14:textId="77777777" w:rsidR="00D05922" w:rsidRDefault="00D05922">
      <w:pPr>
        <w:rPr>
          <w:sz w:val="24"/>
          <w:szCs w:val="24"/>
        </w:rPr>
      </w:pPr>
      <w:r>
        <w:rPr>
          <w:sz w:val="24"/>
          <w:szCs w:val="24"/>
        </w:rPr>
        <w:t>Stefan Sanders en Pim Kaufman</w:t>
      </w:r>
    </w:p>
    <w:p w14:paraId="734A1F7F" w14:textId="77777777" w:rsidR="00D05922" w:rsidRPr="007635C1" w:rsidRDefault="00D05922">
      <w:pPr>
        <w:rPr>
          <w:sz w:val="24"/>
          <w:szCs w:val="24"/>
        </w:rPr>
      </w:pPr>
      <w:r>
        <w:rPr>
          <w:sz w:val="24"/>
          <w:szCs w:val="24"/>
        </w:rPr>
        <w:t>GPS Vastgoed BV</w:t>
      </w:r>
    </w:p>
    <w:sectPr w:rsidR="00D05922" w:rsidRPr="0076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m Kaufman">
    <w15:presenceInfo w15:providerId="None" w15:userId="Pim Kauf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5"/>
    <w:rsid w:val="000A752B"/>
    <w:rsid w:val="00101708"/>
    <w:rsid w:val="001247F2"/>
    <w:rsid w:val="00194DEF"/>
    <w:rsid w:val="001A25C5"/>
    <w:rsid w:val="001A570C"/>
    <w:rsid w:val="002A6E53"/>
    <w:rsid w:val="002D6E6A"/>
    <w:rsid w:val="0033300C"/>
    <w:rsid w:val="003E30A6"/>
    <w:rsid w:val="004D1AD7"/>
    <w:rsid w:val="006158DC"/>
    <w:rsid w:val="006B4DE3"/>
    <w:rsid w:val="006D6311"/>
    <w:rsid w:val="007635C1"/>
    <w:rsid w:val="007B6175"/>
    <w:rsid w:val="007E04FB"/>
    <w:rsid w:val="00AA5112"/>
    <w:rsid w:val="00B225A9"/>
    <w:rsid w:val="00B4396E"/>
    <w:rsid w:val="00BB1B49"/>
    <w:rsid w:val="00C24549"/>
    <w:rsid w:val="00CA5D8A"/>
    <w:rsid w:val="00CB5C15"/>
    <w:rsid w:val="00D05922"/>
    <w:rsid w:val="00DA03C7"/>
    <w:rsid w:val="00DA493B"/>
    <w:rsid w:val="00E44FA2"/>
    <w:rsid w:val="00E67C38"/>
    <w:rsid w:val="00ED7A61"/>
    <w:rsid w:val="00F57CF2"/>
    <w:rsid w:val="00F70524"/>
    <w:rsid w:val="00F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7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592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0592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4F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5D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5D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5D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5D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5D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592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0592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4F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5D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5D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5D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5D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5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.breek@amsterdam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sanders@gpsvastgoed.n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0C2-6409-46B5-9A98-237D9F8C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 Kaufman</dc:creator>
  <cp:lastModifiedBy>Windows User</cp:lastModifiedBy>
  <cp:revision>4</cp:revision>
  <cp:lastPrinted>2020-02-07T13:38:00Z</cp:lastPrinted>
  <dcterms:created xsi:type="dcterms:W3CDTF">2020-02-05T11:16:00Z</dcterms:created>
  <dcterms:modified xsi:type="dcterms:W3CDTF">2020-02-07T14:15:00Z</dcterms:modified>
</cp:coreProperties>
</file>